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3127C8">
      <w:pPr>
        <w:keepNext w:val="0"/>
        <w:keepLines w:val="0"/>
        <w:pageBreakBefore w:val="0"/>
        <w:widowControl w:val="0"/>
        <w:spacing w:line="560" w:lineRule="exac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2DDB2BBA">
      <w:pPr>
        <w:pStyle w:val="3"/>
        <w:keepNext/>
        <w:keepLines/>
        <w:pageBreakBefore w:val="0"/>
        <w:widowControl w:val="0"/>
        <w:snapToGrid/>
        <w:spacing w:line="240" w:lineRule="auto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收 款 确 认 函</w:t>
      </w:r>
    </w:p>
    <w:p w14:paraId="698F6078">
      <w:pPr>
        <w:pageBreakBefore w:val="0"/>
        <w:widowControl w:val="0"/>
        <w:snapToGrid/>
        <w:ind w:firstLine="640" w:firstLineChars="200"/>
        <w:jc w:val="distribute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今收到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广州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开发区科技创新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局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拨付我单位</w:t>
      </w:r>
    </w:p>
    <w:p w14:paraId="6ECB9965">
      <w:pPr>
        <w:pageBreakBefore w:val="0"/>
        <w:widowControl w:val="0"/>
        <w:snapToGrid/>
        <w:ind w:firstLine="0" w:firstLineChars="0"/>
        <w:jc w:val="left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C00000"/>
          <w:sz w:val="32"/>
          <w:szCs w:val="32"/>
          <w:u w:val="single"/>
          <w:lang w:val="en-US" w:eastAsia="zh-CN"/>
        </w:rPr>
        <w:t>2024年广州开发区国际科技合作</w:t>
      </w:r>
      <w:r>
        <w:rPr>
          <w:rFonts w:hint="eastAsia" w:ascii="Times New Roman" w:hAnsi="Times New Roman" w:eastAsia="仿宋_GB2312" w:cs="Times New Roman"/>
          <w:color w:val="C00000"/>
          <w:sz w:val="32"/>
          <w:szCs w:val="32"/>
          <w:u w:val="single"/>
          <w:lang w:val="en-US" w:eastAsia="zh-CN"/>
        </w:rPr>
        <w:t>验收</w:t>
      </w:r>
      <w:r>
        <w:rPr>
          <w:rFonts w:hint="default" w:ascii="Times New Roman" w:hAnsi="Times New Roman" w:eastAsia="仿宋_GB2312" w:cs="Times New Roman"/>
          <w:color w:val="C00000"/>
          <w:sz w:val="32"/>
          <w:szCs w:val="32"/>
          <w:u w:val="single"/>
          <w:lang w:val="en-US" w:eastAsia="zh-CN"/>
        </w:rPr>
        <w:t>项目首笔后补助资金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财政补助资金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¥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***.**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元（人民币大写：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C0000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C00000"/>
          <w:sz w:val="32"/>
          <w:szCs w:val="32"/>
          <w:u w:val="single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color w:val="C00000"/>
          <w:sz w:val="32"/>
          <w:szCs w:val="32"/>
          <w:u w:val="single"/>
          <w:lang w:val="en-US" w:eastAsia="zh-CN"/>
        </w:rPr>
        <w:t>例如：****元整</w:t>
      </w:r>
      <w:r>
        <w:rPr>
          <w:rFonts w:hint="eastAsia" w:ascii="Times New Roman" w:hAnsi="Times New Roman" w:eastAsia="仿宋_GB2312" w:cs="Times New Roman"/>
          <w:color w:val="C00000"/>
          <w:sz w:val="32"/>
          <w:szCs w:val="32"/>
          <w:u w:val="singl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color w:val="C00000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）。我单位确保该资金按照相关法律法规及政策规定使用。</w:t>
      </w:r>
    </w:p>
    <w:p w14:paraId="265A0EE4">
      <w:pPr>
        <w:pageBreakBefore w:val="0"/>
        <w:widowControl w:val="0"/>
        <w:snapToGrid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</w:p>
    <w:p w14:paraId="3F614D86">
      <w:pPr>
        <w:keepNext w:val="0"/>
        <w:keepLines w:val="0"/>
        <w:pageBreakBefore w:val="0"/>
        <w:widowControl w:val="0"/>
        <w:snapToGrid/>
        <w:ind w:firstLine="0" w:firstLineChars="0"/>
        <w:jc w:val="both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收款单位全称：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                  </w:t>
      </w:r>
    </w:p>
    <w:p w14:paraId="0151CC97">
      <w:pPr>
        <w:keepNext w:val="0"/>
        <w:keepLines w:val="0"/>
        <w:pageBreakBefore w:val="0"/>
        <w:widowControl w:val="0"/>
        <w:snapToGrid/>
        <w:ind w:firstLine="0" w:firstLineChars="0"/>
        <w:jc w:val="both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基本账户银行账号：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              </w:t>
      </w:r>
    </w:p>
    <w:p w14:paraId="6253957C">
      <w:pPr>
        <w:keepNext w:val="0"/>
        <w:keepLines w:val="0"/>
        <w:pageBreakBefore w:val="0"/>
        <w:widowControl w:val="0"/>
        <w:snapToGrid/>
        <w:ind w:firstLine="0" w:firstLineChars="0"/>
        <w:jc w:val="both"/>
        <w:rPr>
          <w:rFonts w:hint="default" w:ascii="Times New Roman" w:hAnsi="Times New Roman" w:eastAsia="仿宋_GB2312" w:cs="Times New Roman"/>
          <w:color w:val="C00000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基本账户开户银行：</w:t>
      </w:r>
      <w:r>
        <w:rPr>
          <w:rFonts w:hint="default" w:ascii="Times New Roman" w:hAnsi="Times New Roman" w:eastAsia="仿宋_GB2312" w:cs="Times New Roman"/>
          <w:color w:val="C00000"/>
          <w:sz w:val="32"/>
          <w:szCs w:val="32"/>
          <w:u w:val="single"/>
          <w:lang w:val="en-US" w:eastAsia="zh-CN"/>
        </w:rPr>
        <w:t xml:space="preserve">（备注提示：需填写银行全称具体到支行）  </w:t>
      </w:r>
      <w:r>
        <w:rPr>
          <w:rFonts w:hint="default" w:ascii="Times New Roman" w:hAnsi="Times New Roman" w:eastAsia="仿宋_GB2312" w:cs="Times New Roman"/>
          <w:color w:val="C00000"/>
          <w:sz w:val="24"/>
          <w:szCs w:val="24"/>
          <w:u w:val="single"/>
          <w:lang w:val="en-US" w:eastAsia="zh-CN"/>
        </w:rPr>
        <w:t xml:space="preserve"> </w:t>
      </w:r>
    </w:p>
    <w:p w14:paraId="76A5D7AD">
      <w:pPr>
        <w:keepNext w:val="0"/>
        <w:keepLines w:val="0"/>
        <w:pageBreakBefore w:val="0"/>
        <w:widowControl w:val="0"/>
        <w:snapToGrid/>
        <w:ind w:firstLine="0" w:firstLineChars="0"/>
        <w:jc w:val="both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</w:p>
    <w:p w14:paraId="3798E0F4">
      <w:pPr>
        <w:keepNext w:val="0"/>
        <w:keepLines w:val="0"/>
        <w:pageBreakBefore w:val="0"/>
        <w:widowControl w:val="0"/>
        <w:snapToGrid/>
        <w:ind w:firstLine="0" w:firstLineChars="0"/>
        <w:jc w:val="both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经办人（亲笔）签名：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</w:t>
      </w:r>
    </w:p>
    <w:p w14:paraId="69B68A3A">
      <w:pPr>
        <w:keepNext w:val="0"/>
        <w:keepLines w:val="0"/>
        <w:pageBreakBefore w:val="0"/>
        <w:widowControl w:val="0"/>
        <w:snapToGrid/>
        <w:ind w:firstLine="0" w:firstLineChars="0"/>
        <w:jc w:val="both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手机号码：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</w:t>
      </w:r>
    </w:p>
    <w:p w14:paraId="638C3765">
      <w:pPr>
        <w:keepNext w:val="0"/>
        <w:keepLines w:val="0"/>
        <w:pageBreakBefore w:val="0"/>
        <w:widowControl w:val="0"/>
        <w:snapToGrid/>
        <w:ind w:firstLine="0" w:firstLineChars="0"/>
        <w:jc w:val="both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座机号码：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</w:t>
      </w:r>
    </w:p>
    <w:p w14:paraId="35B90267">
      <w:pPr>
        <w:spacing w:line="58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</w:rPr>
      </w:pPr>
    </w:p>
    <w:p w14:paraId="2F46B425">
      <w:pPr>
        <w:keepNext w:val="0"/>
        <w:keepLines w:val="0"/>
        <w:pageBreakBefore w:val="0"/>
        <w:widowControl w:val="0"/>
        <w:wordWrap w:val="0"/>
        <w:snapToGrid/>
        <w:ind w:firstLine="0" w:firstLineChars="0"/>
        <w:jc w:val="right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单位公章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 xml:space="preserve">    </w:t>
      </w:r>
    </w:p>
    <w:p w14:paraId="5E09576F">
      <w:pPr>
        <w:keepNext w:val="0"/>
        <w:keepLines w:val="0"/>
        <w:pageBreakBefore w:val="0"/>
        <w:widowControl w:val="0"/>
        <w:wordWrap w:val="0"/>
        <w:snapToGrid/>
        <w:ind w:firstLine="0" w:firstLineChars="0"/>
        <w:jc w:val="right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日期：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日</w:t>
      </w:r>
    </w:p>
    <w:p w14:paraId="3CAAE1BC"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该确认函原件由申请人留存、备查。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）</w:t>
      </w:r>
    </w:p>
    <w:sectPr>
      <w:footerReference r:id="rId5" w:type="default"/>
      <w:pgSz w:w="11906" w:h="16838"/>
      <w:pgMar w:top="2098" w:right="1474" w:bottom="1984" w:left="1587" w:header="851" w:footer="992" w:gutter="0"/>
      <w:pgNumType w:fmt="decimal"/>
      <w:cols w:space="0" w:num="1"/>
      <w:docGrid w:type="lines" w:linePitch="318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国标宋体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D88F1">
    <w:pPr>
      <w:pStyle w:val="1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8350F9"/>
    <w:rsid w:val="0FCD52BE"/>
    <w:rsid w:val="186C746E"/>
    <w:rsid w:val="1E7E4D36"/>
    <w:rsid w:val="5D530B74"/>
    <w:rsid w:val="775A6197"/>
    <w:rsid w:val="DFFE3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nhideWhenUsed="0" w:uiPriority="0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0" w:beforeAutospacing="0" w:after="0" w:afterAutospacing="0" w:line="240" w:lineRule="auto"/>
      <w:ind w:left="0" w:right="0" w:firstLine="0"/>
      <w:jc w:val="both"/>
    </w:pPr>
    <w:rPr>
      <w:rFonts w:hint="default" w:ascii="Calibri" w:hAnsi="Calibri" w:eastAsia="宋体" w:cs="Calibri"/>
      <w:color w:val="auto"/>
      <w:spacing w:val="0"/>
      <w:kern w:val="2"/>
      <w:position w:val="0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="宋体" w:hAnsi="Calibri" w:eastAsia="宋体"/>
      <w:b/>
      <w:kern w:val="44"/>
      <w:sz w:val="44"/>
    </w:rPr>
  </w:style>
  <w:style w:type="paragraph" w:styleId="4">
    <w:name w:val="heading 2"/>
    <w:basedOn w:val="1"/>
    <w:next w:val="1"/>
    <w:link w:val="34"/>
    <w:unhideWhenUsed/>
    <w:qFormat/>
    <w:uiPriority w:val="9"/>
    <w:pPr>
      <w:keepNext/>
      <w:keepLines/>
      <w:overflowPunct w:val="0"/>
      <w:autoSpaceDE w:val="0"/>
      <w:autoSpaceDN w:val="0"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5">
    <w:name w:val="heading 3"/>
    <w:basedOn w:val="1"/>
    <w:next w:val="1"/>
    <w:link w:val="35"/>
    <w:unhideWhenUsed/>
    <w:qFormat/>
    <w:uiPriority w:val="9"/>
    <w:pPr>
      <w:keepNext/>
      <w:keepLines/>
      <w:overflowPunct w:val="0"/>
      <w:autoSpaceDE w:val="0"/>
      <w:autoSpaceDN w:val="0"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">
    <w:name w:val="heading 4"/>
    <w:basedOn w:val="1"/>
    <w:next w:val="1"/>
    <w:link w:val="36"/>
    <w:unhideWhenUsed/>
    <w:qFormat/>
    <w:uiPriority w:val="9"/>
    <w:pPr>
      <w:keepNext/>
      <w:keepLines/>
      <w:overflowPunct w:val="0"/>
      <w:autoSpaceDE w:val="0"/>
      <w:autoSpaceDN w:val="0"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">
    <w:name w:val="heading 5"/>
    <w:basedOn w:val="1"/>
    <w:next w:val="1"/>
    <w:link w:val="37"/>
    <w:unhideWhenUsed/>
    <w:qFormat/>
    <w:uiPriority w:val="9"/>
    <w:pPr>
      <w:keepNext/>
      <w:keepLines/>
      <w:overflowPunct w:val="0"/>
      <w:autoSpaceDE w:val="0"/>
      <w:autoSpaceDN w:val="0"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">
    <w:name w:val="heading 6"/>
    <w:basedOn w:val="1"/>
    <w:next w:val="1"/>
    <w:link w:val="38"/>
    <w:unhideWhenUsed/>
    <w:qFormat/>
    <w:uiPriority w:val="9"/>
    <w:pPr>
      <w:keepNext/>
      <w:keepLines/>
      <w:overflowPunct w:val="0"/>
      <w:autoSpaceDE w:val="0"/>
      <w:autoSpaceDN w:val="0"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9">
    <w:name w:val="heading 7"/>
    <w:basedOn w:val="1"/>
    <w:next w:val="1"/>
    <w:link w:val="39"/>
    <w:unhideWhenUsed/>
    <w:qFormat/>
    <w:uiPriority w:val="9"/>
    <w:pPr>
      <w:keepNext/>
      <w:keepLines/>
      <w:overflowPunct w:val="0"/>
      <w:autoSpaceDE w:val="0"/>
      <w:autoSpaceDN w:val="0"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10">
    <w:name w:val="heading 8"/>
    <w:basedOn w:val="1"/>
    <w:next w:val="1"/>
    <w:link w:val="40"/>
    <w:unhideWhenUsed/>
    <w:qFormat/>
    <w:uiPriority w:val="9"/>
    <w:pPr>
      <w:keepNext/>
      <w:keepLines/>
      <w:overflowPunct w:val="0"/>
      <w:autoSpaceDE w:val="0"/>
      <w:autoSpaceDN w:val="0"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1">
    <w:name w:val="heading 9"/>
    <w:basedOn w:val="1"/>
    <w:next w:val="1"/>
    <w:link w:val="41"/>
    <w:unhideWhenUsed/>
    <w:qFormat/>
    <w:uiPriority w:val="9"/>
    <w:pPr>
      <w:keepNext/>
      <w:keepLines/>
      <w:overflowPunct w:val="0"/>
      <w:autoSpaceDE w:val="0"/>
      <w:autoSpaceDN w:val="0"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0">
    <w:name w:val="Default Paragraph Font"/>
    <w:semiHidden/>
    <w:qFormat/>
    <w:uiPriority w:val="0"/>
  </w:style>
  <w:style w:type="table" w:default="1" w:styleId="2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2">
    <w:name w:val="Body Text"/>
    <w:basedOn w:val="1"/>
    <w:next w:val="1"/>
    <w:qFormat/>
    <w:uiPriority w:val="0"/>
    <w:rPr>
      <w:rFonts w:ascii="Times New Roman" w:hAnsi="Times New Roman" w:cs="宋体"/>
      <w:sz w:val="24"/>
      <w:szCs w:val="24"/>
      <w:lang w:val="zh-CN" w:bidi="zh-CN"/>
    </w:rPr>
  </w:style>
  <w:style w:type="paragraph" w:styleId="12">
    <w:name w:val="toc 7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1701" w:right="0" w:firstLine="0"/>
    </w:pPr>
  </w:style>
  <w:style w:type="paragraph" w:styleId="13">
    <w:name w:val="caption"/>
    <w:basedOn w:val="1"/>
    <w:next w:val="1"/>
    <w:semiHidden/>
    <w:unhideWhenUsed/>
    <w:qFormat/>
    <w:uiPriority w:val="35"/>
    <w:pPr>
      <w:overflowPunct w:val="0"/>
      <w:autoSpaceDE w:val="0"/>
      <w:autoSpaceDN w:val="0"/>
      <w:spacing w:line="276" w:lineRule="auto"/>
    </w:pPr>
    <w:rPr>
      <w:b/>
      <w:bCs/>
      <w:color w:val="4874CB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4">
    <w:name w:val="toc 5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1134" w:right="0" w:firstLine="0"/>
    </w:pPr>
  </w:style>
  <w:style w:type="paragraph" w:styleId="15">
    <w:name w:val="toc 3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567" w:right="0" w:firstLine="0"/>
    </w:pPr>
  </w:style>
  <w:style w:type="paragraph" w:styleId="16">
    <w:name w:val="toc 8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1984" w:right="0" w:firstLine="0"/>
    </w:pPr>
  </w:style>
  <w:style w:type="paragraph" w:styleId="1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9">
    <w:name w:val="toc 1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850" w:right="0" w:firstLine="0"/>
    </w:pPr>
  </w:style>
  <w:style w:type="paragraph" w:styleId="21">
    <w:name w:val="Subtitle"/>
    <w:basedOn w:val="1"/>
    <w:next w:val="1"/>
    <w:link w:val="45"/>
    <w:qFormat/>
    <w:uiPriority w:val="11"/>
    <w:pPr>
      <w:overflowPunct w:val="0"/>
      <w:autoSpaceDE w:val="0"/>
      <w:autoSpaceDN w:val="0"/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80"/>
    <w:semiHidden/>
    <w:unhideWhenUsed/>
    <w:qFormat/>
    <w:uiPriority w:val="99"/>
    <w:pPr>
      <w:overflowPunct w:val="0"/>
      <w:autoSpaceDE w:val="0"/>
      <w:autoSpaceDN w:val="0"/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1417" w:right="0" w:firstLine="0"/>
    </w:pPr>
  </w:style>
  <w:style w:type="paragraph" w:styleId="24">
    <w:name w:val="toc 2"/>
    <w:basedOn w:val="1"/>
    <w:next w:val="1"/>
    <w:qFormat/>
    <w:uiPriority w:val="0"/>
    <w:pPr>
      <w:ind w:left="200" w:leftChars="200"/>
      <w:jc w:val="center"/>
    </w:pPr>
    <w:rPr>
      <w:b/>
      <w:sz w:val="44"/>
    </w:rPr>
  </w:style>
  <w:style w:type="paragraph" w:styleId="25">
    <w:name w:val="toc 9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2268" w:right="0" w:firstLine="0"/>
    </w:pPr>
  </w:style>
  <w:style w:type="paragraph" w:styleId="2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27">
    <w:name w:val="Title"/>
    <w:basedOn w:val="1"/>
    <w:next w:val="1"/>
    <w:link w:val="44"/>
    <w:qFormat/>
    <w:uiPriority w:val="10"/>
    <w:pPr>
      <w:overflowPunct w:val="0"/>
      <w:autoSpaceDE w:val="0"/>
      <w:autoSpaceDN w:val="0"/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1">
    <w:name w:val="Hyperlink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styleId="32">
    <w:name w:val="footnote reference"/>
    <w:basedOn w:val="30"/>
    <w:unhideWhenUsed/>
    <w:qFormat/>
    <w:uiPriority w:val="99"/>
    <w:rPr>
      <w:vertAlign w:val="superscript"/>
    </w:rPr>
  </w:style>
  <w:style w:type="character" w:customStyle="1" w:styleId="33">
    <w:name w:val="Heading 1 Char"/>
    <w:basedOn w:val="30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4">
    <w:name w:val="Heading 2 Char"/>
    <w:basedOn w:val="30"/>
    <w:link w:val="4"/>
    <w:qFormat/>
    <w:uiPriority w:val="9"/>
    <w:rPr>
      <w:rFonts w:ascii="Arial" w:hAnsi="Arial" w:eastAsia="Arial" w:cs="Arial"/>
      <w:sz w:val="34"/>
    </w:rPr>
  </w:style>
  <w:style w:type="character" w:customStyle="1" w:styleId="35">
    <w:name w:val="Heading 3 Char"/>
    <w:basedOn w:val="30"/>
    <w:link w:val="5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6">
    <w:name w:val="Heading 4 Char"/>
    <w:basedOn w:val="30"/>
    <w:link w:val="6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7">
    <w:name w:val="Heading 5 Char"/>
    <w:basedOn w:val="30"/>
    <w:link w:val="7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8">
    <w:name w:val="Heading 6 Char"/>
    <w:basedOn w:val="30"/>
    <w:link w:val="8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39">
    <w:name w:val="Heading 7 Char"/>
    <w:basedOn w:val="30"/>
    <w:link w:val="9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0">
    <w:name w:val="Heading 8 Char"/>
    <w:basedOn w:val="30"/>
    <w:link w:val="10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1">
    <w:name w:val="Heading 9 Char"/>
    <w:basedOn w:val="30"/>
    <w:link w:val="11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2">
    <w:name w:val="List Paragraph"/>
    <w:basedOn w:val="1"/>
    <w:qFormat/>
    <w:uiPriority w:val="34"/>
    <w:pPr>
      <w:overflowPunct w:val="0"/>
      <w:autoSpaceDE w:val="0"/>
      <w:autoSpaceDN w:val="0"/>
      <w:ind w:left="720"/>
      <w:contextualSpacing/>
    </w:pPr>
  </w:style>
  <w:style w:type="paragraph" w:styleId="43">
    <w:name w:val="No Spacing"/>
    <w:qFormat/>
    <w:uiPriority w:val="1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overflowPunct w:val="0"/>
      <w:autoSpaceDE w:val="0"/>
      <w:autoSpaceDN w:val="0"/>
      <w:spacing w:before="0" w:beforeAutospacing="0" w:after="0" w:afterAutospacing="0" w:line="240" w:lineRule="auto"/>
      <w:ind w:left="0" w:right="0" w:firstLine="0"/>
      <w:jc w:val="left"/>
    </w:pPr>
    <w:rPr>
      <w:rFonts w:hint="default" w:ascii="Times New Roman" w:hAnsi="Times New Roman" w:eastAsia="宋体" w:cs="Times New Roman"/>
      <w:color w:val="auto"/>
      <w:spacing w:val="0"/>
      <w:position w:val="0"/>
      <w:sz w:val="21"/>
      <w:szCs w:val="22"/>
      <w:lang w:val="en-US" w:eastAsia="en-US" w:bidi="en-US"/>
    </w:rPr>
  </w:style>
  <w:style w:type="character" w:customStyle="1" w:styleId="44">
    <w:name w:val="Title Char"/>
    <w:basedOn w:val="30"/>
    <w:link w:val="27"/>
    <w:qFormat/>
    <w:uiPriority w:val="10"/>
    <w:rPr>
      <w:sz w:val="48"/>
      <w:szCs w:val="48"/>
    </w:rPr>
  </w:style>
  <w:style w:type="character" w:customStyle="1" w:styleId="45">
    <w:name w:val="Subtitle Char"/>
    <w:basedOn w:val="30"/>
    <w:link w:val="21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overflowPunct w:val="0"/>
      <w:autoSpaceDE w:val="0"/>
      <w:autoSpaceDN w:val="0"/>
      <w:ind w:left="720" w:right="720"/>
    </w:pPr>
    <w:rPr>
      <w:i/>
    </w:rPr>
  </w:style>
  <w:style w:type="character" w:customStyle="1" w:styleId="47">
    <w:name w:val="Quote Char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overflowPunct w:val="0"/>
      <w:autoSpaceDE w:val="0"/>
      <w:autoSpaceDN w:val="0"/>
      <w:ind w:left="720" w:right="720"/>
      <w:contextualSpacing w:val="0"/>
    </w:pPr>
    <w:rPr>
      <w:i/>
    </w:rPr>
  </w:style>
  <w:style w:type="character" w:customStyle="1" w:styleId="49">
    <w:name w:val="Intense Quote Char"/>
    <w:link w:val="48"/>
    <w:qFormat/>
    <w:uiPriority w:val="30"/>
    <w:rPr>
      <w:i/>
    </w:rPr>
  </w:style>
  <w:style w:type="character" w:customStyle="1" w:styleId="50">
    <w:name w:val="Header Char"/>
    <w:basedOn w:val="30"/>
    <w:qFormat/>
    <w:uiPriority w:val="99"/>
  </w:style>
  <w:style w:type="character" w:customStyle="1" w:styleId="51">
    <w:name w:val="Footer Char"/>
    <w:basedOn w:val="30"/>
    <w:qFormat/>
    <w:uiPriority w:val="99"/>
  </w:style>
  <w:style w:type="character" w:customStyle="1" w:styleId="52">
    <w:name w:val="Caption Char"/>
    <w:qFormat/>
    <w:uiPriority w:val="99"/>
  </w:style>
  <w:style w:type="table" w:customStyle="1" w:styleId="53">
    <w:name w:val="Table Grid Light"/>
    <w:basedOn w:val="28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4">
    <w:name w:val="Plain Table 1"/>
    <w:basedOn w:val="28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auto" w:fill="F1F1F1" w:themeFill="text1" w:themeFillTint="0D"/>
      </w:tcPr>
    </w:tblStylePr>
    <w:tblStylePr w:type="band1Horz">
      <w:tcPr>
        <w:shd w:val="clear" w:color="auto" w:fill="F1F1F1" w:themeFill="text1" w:themeFillTint="0D"/>
      </w:tcPr>
    </w:tblStylePr>
  </w:style>
  <w:style w:type="table" w:customStyle="1" w:styleId="55">
    <w:name w:val="Plain Table 2"/>
    <w:basedOn w:val="28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</w:style>
  <w:style w:type="table" w:customStyle="1" w:styleId="56">
    <w:name w:val="Plain Table 3"/>
    <w:basedOn w:val="28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57">
    <w:name w:val="Plain Table 4"/>
    <w:basedOn w:val="28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58">
    <w:name w:val="Plain Table 5"/>
    <w:basedOn w:val="28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auto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59">
    <w:name w:val="Grid Table 1 Light"/>
    <w:basedOn w:val="28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1 Light - Accent 1"/>
    <w:basedOn w:val="28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B5C6E9" w:themeColor="accent1" w:themeTint="67" w:sz="4" w:space="0"/>
        <w:left w:val="single" w:color="B5C6E9" w:themeColor="accent1" w:themeTint="67" w:sz="4" w:space="0"/>
        <w:bottom w:val="single" w:color="B5C6E9" w:themeColor="accent1" w:themeTint="67" w:sz="4" w:space="0"/>
        <w:right w:val="single" w:color="B5C6E9" w:themeColor="accent1" w:themeTint="67" w:sz="4" w:space="0"/>
        <w:insideH w:val="single" w:color="B5C6E9" w:themeColor="accent1" w:themeTint="67" w:sz="4" w:space="0"/>
        <w:insideV w:val="single" w:color="B5C6E9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4ADE0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5C6E9" w:themeColor="accent1" w:themeTint="67" w:sz="4" w:space="0"/>
          <w:left w:val="single" w:color="B5C6E9" w:themeColor="accent1" w:themeTint="67" w:sz="4" w:space="0"/>
          <w:bottom w:val="single" w:color="B5C6E9" w:themeColor="accent1" w:themeTint="67" w:sz="4" w:space="0"/>
          <w:right w:val="single" w:color="B5C6E9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 - Accent 2"/>
    <w:basedOn w:val="28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8CCAA" w:themeColor="accent2" w:themeTint="67" w:sz="4" w:space="0"/>
        <w:left w:val="single" w:color="F8CCAA" w:themeColor="accent2" w:themeTint="67" w:sz="4" w:space="0"/>
        <w:bottom w:val="single" w:color="F8CCAA" w:themeColor="accent2" w:themeTint="67" w:sz="4" w:space="0"/>
        <w:right w:val="single" w:color="F8CCAA" w:themeColor="accent2" w:themeTint="67" w:sz="4" w:space="0"/>
        <w:insideH w:val="single" w:color="F8CCAA" w:themeColor="accent2" w:themeTint="67" w:sz="4" w:space="0"/>
        <w:insideV w:val="single" w:color="F8CCAA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5B585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8CCAA" w:themeColor="accent2" w:themeTint="67" w:sz="4" w:space="0"/>
          <w:left w:val="single" w:color="F8CCAA" w:themeColor="accent2" w:themeTint="67" w:sz="4" w:space="0"/>
          <w:bottom w:val="single" w:color="F8CCAA" w:themeColor="accent2" w:themeTint="67" w:sz="4" w:space="0"/>
          <w:right w:val="single" w:color="F8CCAA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3"/>
    <w:basedOn w:val="28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EE594" w:themeColor="accent3" w:themeTint="67" w:sz="4" w:space="0"/>
        <w:left w:val="single" w:color="FEE594" w:themeColor="accent3" w:themeTint="67" w:sz="4" w:space="0"/>
        <w:bottom w:val="single" w:color="FEE594" w:themeColor="accent3" w:themeTint="67" w:sz="4" w:space="0"/>
        <w:right w:val="single" w:color="FEE594" w:themeColor="accent3" w:themeTint="67" w:sz="4" w:space="0"/>
        <w:insideH w:val="single" w:color="FEE594" w:themeColor="accent3" w:themeTint="67" w:sz="4" w:space="0"/>
        <w:insideV w:val="single" w:color="FEE594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FDDA64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EE594" w:themeColor="accent3" w:themeTint="67" w:sz="4" w:space="0"/>
          <w:left w:val="single" w:color="FEE594" w:themeColor="accent3" w:themeTint="67" w:sz="4" w:space="0"/>
          <w:bottom w:val="single" w:color="FEE594" w:themeColor="accent3" w:themeTint="67" w:sz="4" w:space="0"/>
          <w:right w:val="single" w:color="FEE594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4"/>
    <w:basedOn w:val="28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C7E4B2" w:themeColor="accent4" w:themeTint="67" w:sz="4" w:space="0"/>
        <w:left w:val="single" w:color="C7E4B2" w:themeColor="accent4" w:themeTint="67" w:sz="4" w:space="0"/>
        <w:bottom w:val="single" w:color="C7E4B2" w:themeColor="accent4" w:themeTint="67" w:sz="4" w:space="0"/>
        <w:right w:val="single" w:color="C7E4B2" w:themeColor="accent4" w:themeTint="67" w:sz="4" w:space="0"/>
        <w:insideH w:val="single" w:color="C7E4B2" w:themeColor="accent4" w:themeTint="67" w:sz="4" w:space="0"/>
        <w:insideV w:val="single" w:color="C7E4B2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AED890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7E4B2" w:themeColor="accent4" w:themeTint="67" w:sz="4" w:space="0"/>
          <w:left w:val="single" w:color="C7E4B2" w:themeColor="accent4" w:themeTint="67" w:sz="4" w:space="0"/>
          <w:bottom w:val="single" w:color="C7E4B2" w:themeColor="accent4" w:themeTint="67" w:sz="4" w:space="0"/>
          <w:right w:val="single" w:color="C7E4B2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5"/>
    <w:basedOn w:val="28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A7E9E3" w:themeColor="accent5" w:themeTint="67" w:sz="4" w:space="0"/>
        <w:left w:val="single" w:color="A7E9E3" w:themeColor="accent5" w:themeTint="67" w:sz="4" w:space="0"/>
        <w:bottom w:val="single" w:color="A7E9E3" w:themeColor="accent5" w:themeTint="67" w:sz="4" w:space="0"/>
        <w:right w:val="single" w:color="A7E9E3" w:themeColor="accent5" w:themeTint="67" w:sz="4" w:space="0"/>
        <w:insideH w:val="single" w:color="A7E9E3" w:themeColor="accent5" w:themeTint="67" w:sz="4" w:space="0"/>
        <w:insideV w:val="single" w:color="A7E9E3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80DFD7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7E9E3" w:themeColor="accent5" w:themeTint="67" w:sz="4" w:space="0"/>
          <w:left w:val="single" w:color="A7E9E3" w:themeColor="accent5" w:themeTint="67" w:sz="4" w:space="0"/>
          <w:bottom w:val="single" w:color="A7E9E3" w:themeColor="accent5" w:themeTint="67" w:sz="4" w:space="0"/>
          <w:right w:val="single" w:color="A7E9E3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6"/>
    <w:basedOn w:val="28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4B6BD" w:themeColor="accent6" w:themeTint="67" w:sz="4" w:space="0"/>
        <w:left w:val="single" w:color="F4B6BD" w:themeColor="accent6" w:themeTint="67" w:sz="4" w:space="0"/>
        <w:bottom w:val="single" w:color="F4B6BD" w:themeColor="accent6" w:themeTint="67" w:sz="4" w:space="0"/>
        <w:right w:val="single" w:color="F4B6BD" w:themeColor="accent6" w:themeTint="67" w:sz="4" w:space="0"/>
        <w:insideH w:val="single" w:color="F4B6BD" w:themeColor="accent6" w:themeTint="67" w:sz="4" w:space="0"/>
        <w:insideV w:val="single" w:color="F4B6BD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EF96A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6BD" w:themeColor="accent6" w:themeTint="67" w:sz="4" w:space="0"/>
          <w:left w:val="single" w:color="F4B6BD" w:themeColor="accent6" w:themeTint="67" w:sz="4" w:space="0"/>
          <w:bottom w:val="single" w:color="F4B6BD" w:themeColor="accent6" w:themeTint="67" w:sz="4" w:space="0"/>
          <w:right w:val="single" w:color="F4B6BD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2"/>
    <w:basedOn w:val="28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neCell"/>
    <w:tblStylePr w:type="nwCell"/>
    <w:tblStylePr w:type="seCell"/>
    <w:tblStylePr w:type="swCell"/>
  </w:style>
  <w:style w:type="table" w:customStyle="1" w:styleId="67">
    <w:name w:val="Grid Table 2 - Accent 1"/>
    <w:basedOn w:val="28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577FCF" w:themeColor="accent1" w:themeTint="EA" w:sz="4" w:space="0"/>
        <w:insideH w:val="single" w:color="577FCF" w:themeColor="accent1" w:themeTint="EA" w:sz="4" w:space="0"/>
        <w:insideV w:val="single" w:color="577FCF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77FCF" w:themeColor="accent1" w:themeTint="EA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577FCF" w:themeColor="accent1" w:themeTint="EA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9E2F4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9E2F4" w:themeFill="accent1" w:themeFillTint="34"/>
      </w:tcPr>
    </w:tblStylePr>
    <w:tblStylePr w:type="neCell"/>
    <w:tblStylePr w:type="nwCell"/>
    <w:tblStylePr w:type="seCell"/>
    <w:tblStylePr w:type="swCell"/>
  </w:style>
  <w:style w:type="table" w:customStyle="1" w:styleId="68">
    <w:name w:val="Grid Table 2 - Accent 2"/>
    <w:basedOn w:val="28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483" w:themeColor="accent2" w:themeTint="97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F4B483" w:themeColor="accent2" w:themeTint="97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BE6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BE6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69">
    <w:name w:val="Grid Table 2 - Accent 3"/>
    <w:basedOn w:val="28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3BA02" w:themeColor="accent3" w:themeTint="FE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F3BA02" w:themeColor="accent3" w:themeTint="FE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EF2C9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EF2C9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70">
    <w:name w:val="Grid Table 2 - Accent 4"/>
    <w:basedOn w:val="28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BD78C" w:themeColor="accent4" w:themeTint="9A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ABD78C" w:themeColor="accent4" w:themeTint="9A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2F1D8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2F1D8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71">
    <w:name w:val="Grid Table 2 - Accent 5"/>
    <w:basedOn w:val="28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30C0B4" w:themeColor="accent5" w:sz="4" w:space="0"/>
        <w:insideH w:val="single" w:color="30C0B4" w:themeColor="accent5" w:sz="4" w:space="0"/>
        <w:insideV w:val="single" w:color="30C0B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30C0B4" w:themeColor="accent5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30C0B4" w:themeColor="accent5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2F3F1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2F3F1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72">
    <w:name w:val="Grid Table 2 - Accent 6"/>
    <w:basedOn w:val="28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E54C5E" w:themeColor="accent6" w:sz="4" w:space="0"/>
        <w:insideH w:val="single" w:color="E54C5E" w:themeColor="accent6" w:sz="4" w:space="0"/>
        <w:insideV w:val="single" w:color="E54C5E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E54C5E" w:themeColor="accent6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E54C5E" w:themeColor="accent6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9DADE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9DADE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73">
    <w:name w:val="Grid Table 3"/>
    <w:basedOn w:val="28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neCell"/>
    <w:tblStylePr w:type="nwCell"/>
    <w:tblStylePr w:type="seCell"/>
    <w:tblStylePr w:type="swCell"/>
  </w:style>
  <w:style w:type="table" w:customStyle="1" w:styleId="74">
    <w:name w:val="Grid Table 3 - Accent 1"/>
    <w:basedOn w:val="28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577FCF" w:themeColor="accent1" w:themeTint="EA" w:sz="4" w:space="0"/>
        <w:insideH w:val="single" w:color="577FCF" w:themeColor="accent1" w:themeTint="EA" w:sz="4" w:space="0"/>
        <w:insideV w:val="single" w:color="577FCF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9E2F4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9E2F4" w:themeFill="accent1" w:themeFillTint="34"/>
      </w:tcPr>
    </w:tblStylePr>
    <w:tblStylePr w:type="neCell"/>
    <w:tblStylePr w:type="nwCell"/>
    <w:tblStylePr w:type="seCell"/>
    <w:tblStylePr w:type="swCell"/>
  </w:style>
  <w:style w:type="table" w:customStyle="1" w:styleId="75">
    <w:name w:val="Grid Table 3 - Accent 2"/>
    <w:basedOn w:val="28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6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BE6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76">
    <w:name w:val="Grid Table 3 - Accent 3"/>
    <w:basedOn w:val="28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EF2C9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EF2C9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77">
    <w:name w:val="Grid Table 3 - Accent 4"/>
    <w:basedOn w:val="28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2F1D8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2F1D8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78">
    <w:name w:val="Grid Table 3 - Accent 5"/>
    <w:basedOn w:val="28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30C0B4" w:themeColor="accent5" w:sz="4" w:space="0"/>
        <w:insideH w:val="single" w:color="30C0B4" w:themeColor="accent5" w:sz="4" w:space="0"/>
        <w:insideV w:val="single" w:color="30C0B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2F3F1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2F3F1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79">
    <w:name w:val="Grid Table 3 - Accent 6"/>
    <w:basedOn w:val="28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E54C5E" w:themeColor="accent6" w:sz="4" w:space="0"/>
        <w:insideH w:val="single" w:color="E54C5E" w:themeColor="accent6" w:sz="4" w:space="0"/>
        <w:insideV w:val="single" w:color="E54C5E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9DADE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9DADE" w:themeFill="accent6" w:themeFillTint="34"/>
      </w:tcPr>
    </w:tblStylePr>
    <w:tblStylePr w:type="neCell"/>
    <w:tblStylePr w:type="nwCell"/>
    <w:tblStylePr w:type="seCell"/>
    <w:tblStylePr w:type="swCell"/>
  </w:style>
  <w:style w:type="character" w:customStyle="1" w:styleId="80">
    <w:name w:val="Footnote Text Char"/>
    <w:link w:val="22"/>
    <w:qFormat/>
    <w:uiPriority w:val="99"/>
    <w:rPr>
      <w:sz w:val="18"/>
    </w:rPr>
  </w:style>
  <w:style w:type="paragraph" w:customStyle="1" w:styleId="81">
    <w:name w:val="TOC Heading"/>
    <w:unhideWhenUsed/>
    <w:qFormat/>
    <w:uiPriority w:val="3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overflowPunct w:val="0"/>
      <w:autoSpaceDE w:val="0"/>
      <w:autoSpaceDN w:val="0"/>
      <w:spacing w:before="0" w:beforeAutospacing="0" w:after="0" w:afterAutospacing="0" w:line="240" w:lineRule="auto"/>
      <w:ind w:left="0" w:right="0" w:firstLine="0"/>
      <w:jc w:val="left"/>
    </w:pPr>
    <w:rPr>
      <w:rFonts w:hint="default" w:ascii="Times New Roman" w:hAnsi="Times New Roman" w:eastAsia="宋体" w:cs="Times New Roman"/>
      <w:color w:val="auto"/>
      <w:spacing w:val="0"/>
      <w:position w:val="0"/>
      <w:sz w:val="21"/>
      <w:szCs w:val="22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695</Words>
  <Characters>856</Characters>
  <TotalTime>4</TotalTime>
  <ScaleCrop>false</ScaleCrop>
  <LinksUpToDate>false</LinksUpToDate>
  <CharactersWithSpaces>866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2023-11-23T14:43:00Z</dcterms:created>
  <dc:creator>文涛</dc:creator>
  <cp:lastModifiedBy>MAXHUB</cp:lastModifiedBy>
  <dcterms:modified xsi:type="dcterms:W3CDTF">2026-06-26T14:28:21Z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eyJoZGlkIjoiMGQ1M2E3ZGQzNWJlMDdiMTU5ZWYxY2FiMmVhNTdkYTciLCJ1c2VySWQiOiIzNzkyMDcwODQifQ==</vt:lpwstr>
  </property>
  <property fmtid="{D5CDD505-2E9C-101B-9397-08002B2CF9AE}" pid="3" name="KSOProductBuildVer">
    <vt:lpwstr>2052-12.8.2.1119</vt:lpwstr>
  </property>
  <property fmtid="{D5CDD505-2E9C-101B-9397-08002B2CF9AE}" pid="4" name="ICV">
    <vt:lpwstr>C4878298AD660159051C3E6AA1426476_43</vt:lpwstr>
  </property>
</Properties>
</file>